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0F" w:rsidRPr="004A090F" w:rsidRDefault="004A090F" w:rsidP="004A090F">
      <w:pPr>
        <w:jc w:val="both"/>
        <w:rPr>
          <w:sz w:val="32"/>
          <w:szCs w:val="32"/>
        </w:rPr>
      </w:pPr>
      <w:r w:rsidRPr="004A090F">
        <w:rPr>
          <w:sz w:val="32"/>
          <w:szCs w:val="32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4A090F">
        <w:rPr>
          <w:sz w:val="32"/>
          <w:szCs w:val="32"/>
        </w:rPr>
        <w:tab/>
      </w:r>
      <w:r w:rsidRPr="004A090F">
        <w:rPr>
          <w:sz w:val="32"/>
          <w:szCs w:val="32"/>
        </w:rPr>
        <w:tab/>
      </w:r>
      <w:r w:rsidRPr="004A090F">
        <w:rPr>
          <w:sz w:val="32"/>
          <w:szCs w:val="32"/>
        </w:rPr>
        <w:tab/>
      </w:r>
      <w:r w:rsidRPr="004A090F">
        <w:rPr>
          <w:sz w:val="32"/>
          <w:szCs w:val="32"/>
        </w:rPr>
        <w:tab/>
      </w:r>
      <w:r w:rsidRPr="004A090F">
        <w:rPr>
          <w:sz w:val="32"/>
          <w:szCs w:val="32"/>
        </w:rPr>
        <w:tab/>
      </w:r>
      <w:r w:rsidRPr="004A090F">
        <w:rPr>
          <w:sz w:val="32"/>
          <w:szCs w:val="32"/>
        </w:rPr>
        <w:tab/>
      </w:r>
      <w:r w:rsidRPr="004A090F">
        <w:rPr>
          <w:sz w:val="32"/>
          <w:szCs w:val="32"/>
        </w:rPr>
        <w:tab/>
      </w:r>
      <w:r w:rsidRPr="004A090F">
        <w:rPr>
          <w:sz w:val="32"/>
          <w:szCs w:val="32"/>
        </w:rPr>
        <w:tab/>
      </w:r>
      <w:r w:rsidRPr="004A090F">
        <w:rPr>
          <w:sz w:val="32"/>
          <w:szCs w:val="32"/>
        </w:rPr>
        <w:tab/>
      </w:r>
      <w:r w:rsidRPr="004A090F">
        <w:rPr>
          <w:sz w:val="32"/>
          <w:szCs w:val="32"/>
        </w:rPr>
        <w:tab/>
      </w:r>
      <w:r w:rsidRPr="004A090F">
        <w:rPr>
          <w:sz w:val="32"/>
          <w:szCs w:val="32"/>
        </w:rPr>
        <w:tab/>
      </w:r>
      <w:bookmarkStart w:id="0" w:name="_GoBack"/>
      <w:bookmarkEnd w:id="0"/>
    </w:p>
    <w:p w:rsidR="004A090F" w:rsidRPr="004A090F" w:rsidRDefault="004A090F" w:rsidP="004A09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538DD5"/>
          <w:sz w:val="28"/>
          <w:szCs w:val="28"/>
          <w:u w:val="single"/>
          <w:lang w:eastAsia="ru-RU"/>
        </w:rPr>
      </w:pPr>
      <w:r w:rsidRPr="004A090F">
        <w:rPr>
          <w:rFonts w:ascii="Times New Roman" w:eastAsia="Times New Roman" w:hAnsi="Times New Roman" w:cs="Times New Roman"/>
          <w:b/>
          <w:bCs/>
          <w:i/>
          <w:iCs/>
          <w:color w:val="538DD5"/>
          <w:sz w:val="28"/>
          <w:szCs w:val="28"/>
          <w:u w:val="single"/>
          <w:lang w:eastAsia="ru-RU"/>
        </w:rPr>
        <w:t>https://yandex.ru/maps/?display-text=Самараэнерго&amp;ll=50.310110%2C52.989647&amp;mode=search&amp;sctx=ZAAAAAgBEAAaKAoSCacf1EUK%2F0hAEXGuYYbGb0pAEhIJawvPS8V2E0ARuK8D54xo%2FT8iBgABAgMEBSgKOABA%2B1ZIAWoCcnWdAc3MzD2gAQCoAQC9Abv7nCHCAYQBvNmgmfUGrofU%2BgTN%2F4GW1Qa%2FpsPGywLTgvuNBNKkqf2lAtuH250F5sv3lAS4oOvrA9rCnOkDmJ%2BfiQSTqurjA5eS5%2FLEAYfIqYME1%2FGGkYECoeX3nATusp2DBOmjvI0Ej%2FOTjwS9%2BNXmBMaxvsrAA4aHmt4DrJfplwTfgMSMQ4LkzPgDggIZKChjaGFpbl9pZDooMjYwMzQ4MzU1MikpKYoCAJICAJoCDGRlc2t0b3AtbWFwc6oCCjI2MDM0ODM1NTKwAgE%3D&amp;sll=50.310110%2C52.989647&amp;sspn=4.236088%2C1.595763&amp;text=%7B%22text%22%3A%22Самараэнерго%22%2C%22what%22%3A%5B%7B%22attr_name%22%3A%22chain_id%22%2C%22attr_values%22%3A%5B%222603483552%22%5D%7D%5D%7D&amp;z=8.81</w:t>
      </w:r>
    </w:p>
    <w:p w:rsidR="008637FA" w:rsidRDefault="004A090F" w:rsidP="004A090F">
      <w:pPr>
        <w:jc w:val="both"/>
        <w:rPr>
          <w:sz w:val="36"/>
          <w:szCs w:val="36"/>
        </w:rPr>
      </w:pPr>
      <w:r w:rsidRPr="004A090F">
        <w:rPr>
          <w:sz w:val="36"/>
          <w:szCs w:val="36"/>
        </w:rPr>
        <w:tab/>
      </w:r>
      <w:r w:rsidRPr="004A090F">
        <w:rPr>
          <w:sz w:val="36"/>
          <w:szCs w:val="36"/>
        </w:rPr>
        <w:tab/>
      </w:r>
      <w:r w:rsidRPr="004A090F">
        <w:rPr>
          <w:sz w:val="36"/>
          <w:szCs w:val="36"/>
        </w:rPr>
        <w:tab/>
      </w:r>
      <w:r w:rsidRPr="004A090F">
        <w:rPr>
          <w:sz w:val="36"/>
          <w:szCs w:val="36"/>
        </w:rPr>
        <w:tab/>
      </w:r>
      <w:r w:rsidRPr="004A090F">
        <w:rPr>
          <w:sz w:val="36"/>
          <w:szCs w:val="36"/>
        </w:rPr>
        <w:tab/>
      </w:r>
      <w:r w:rsidRPr="004A090F">
        <w:rPr>
          <w:sz w:val="36"/>
          <w:szCs w:val="36"/>
        </w:rPr>
        <w:tab/>
      </w:r>
    </w:p>
    <w:p w:rsidR="004A090F" w:rsidRPr="004A090F" w:rsidRDefault="004A090F" w:rsidP="004A090F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0088AFDA" wp14:editId="0ACF6014">
            <wp:extent cx="5940425" cy="3277870"/>
            <wp:effectExtent l="0" t="0" r="3175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7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A090F" w:rsidRPr="004A0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189"/>
    <w:rsid w:val="00063372"/>
    <w:rsid w:val="0008450C"/>
    <w:rsid w:val="004A090F"/>
    <w:rsid w:val="008F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591A8"/>
  <w15:chartTrackingRefBased/>
  <w15:docId w15:val="{8BA451B7-0CE2-46F0-9ABD-972264B1E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5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869</Characters>
  <Application>Microsoft Office Word</Application>
  <DocSecurity>0</DocSecurity>
  <Lines>7</Lines>
  <Paragraphs>2</Paragraphs>
  <ScaleCrop>false</ScaleCrop>
  <Company>-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2026-05-20T04:19:00Z</dcterms:created>
  <dcterms:modified xsi:type="dcterms:W3CDTF">2026-05-20T04:20:00Z</dcterms:modified>
</cp:coreProperties>
</file>